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14A63">
        <w:rPr>
          <w:rFonts w:ascii="Times New Roman" w:hAnsi="Times New Roman" w:cs="Times New Roman"/>
          <w:color w:val="010101"/>
          <w:sz w:val="28"/>
          <w:szCs w:val="28"/>
        </w:rPr>
        <w:t>Черновка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C14A63">
        <w:rPr>
          <w:rFonts w:ascii="Times New Roman" w:hAnsi="Times New Roman" w:cs="Times New Roman"/>
          <w:color w:val="000000"/>
          <w:sz w:val="28"/>
          <w:szCs w:val="28"/>
        </w:rPr>
        <w:t>Черновка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C14A63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14A63">
        <w:rPr>
          <w:rFonts w:ascii="Times New Roman" w:hAnsi="Times New Roman" w:cs="Times New Roman"/>
          <w:color w:val="010101"/>
          <w:sz w:val="28"/>
          <w:szCs w:val="28"/>
        </w:rPr>
        <w:t>Черновка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14A63">
        <w:rPr>
          <w:rFonts w:ascii="Times New Roman" w:hAnsi="Times New Roman" w:cs="Times New Roman"/>
          <w:color w:val="010101"/>
          <w:sz w:val="28"/>
          <w:szCs w:val="28"/>
        </w:rPr>
        <w:t>Черновка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C14A63">
        <w:rPr>
          <w:rFonts w:ascii="Times New Roman" w:hAnsi="Times New Roman" w:cs="Times New Roman"/>
          <w:color w:val="000000"/>
          <w:sz w:val="28"/>
          <w:szCs w:val="28"/>
        </w:rPr>
        <w:t>Черновка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C14A63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14A63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Черновка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DD5B2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/>
      <w:r w:rsidR="00DD5B22">
        <w:t xml:space="preserve"> </w:t>
      </w:r>
      <w:r w:rsidR="00DD5B22">
        <w:rPr>
          <w:rFonts w:ascii="Times New Roman" w:hAnsi="Times New Roman" w:cs="Times New Roman"/>
          <w:sz w:val="18"/>
          <w:szCs w:val="18"/>
        </w:rPr>
        <w:t xml:space="preserve"> </w:t>
      </w:r>
      <w:r w:rsidR="00DD5B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5B22" w:rsidRPr="00DD5B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B22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DD5B22" w:rsidRPr="00DD5B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B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5B22" w:rsidRPr="00DD5B22">
        <w:rPr>
          <w:rFonts w:ascii="Times New Roman" w:hAnsi="Times New Roman" w:cs="Times New Roman"/>
          <w:sz w:val="28"/>
          <w:szCs w:val="28"/>
        </w:rPr>
        <w:t>/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DD5B22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  <w:lang w:val="en-US"/>
        </w:rPr>
        <w:t xml:space="preserve"> </w:t>
      </w:r>
      <w:proofErr w:type="spellStart"/>
      <w:r>
        <w:rPr>
          <w:rFonts w:eastAsia="BatangChe"/>
          <w:sz w:val="28"/>
          <w:szCs w:val="28"/>
        </w:rPr>
        <w:t>Козикова</w:t>
      </w:r>
      <w:proofErr w:type="spellEnd"/>
      <w:r>
        <w:rPr>
          <w:rFonts w:eastAsia="BatangChe"/>
          <w:sz w:val="28"/>
          <w:szCs w:val="28"/>
        </w:rPr>
        <w:t xml:space="preserve">  О.М.                                     ________________                       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7C3F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A194F"/>
    <w:rsid w:val="00BC6868"/>
    <w:rsid w:val="00BD19ED"/>
    <w:rsid w:val="00BD3A39"/>
    <w:rsid w:val="00C14A63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DD5B22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/government/oficzialno/nezavisimaya_eksperti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14</cp:revision>
  <cp:lastPrinted>2022-03-02T06:37:00Z</cp:lastPrinted>
  <dcterms:created xsi:type="dcterms:W3CDTF">2022-03-02T05:31:00Z</dcterms:created>
  <dcterms:modified xsi:type="dcterms:W3CDTF">2022-05-26T06:59:00Z</dcterms:modified>
</cp:coreProperties>
</file>